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C2" w:rsidRDefault="005731C2" w:rsidP="005731C2">
      <w:pPr>
        <w:jc w:val="both"/>
        <w:rPr>
          <w:rFonts w:ascii="Times New Roman" w:hAnsi="Times New Roman" w:cs="Times New Roman"/>
          <w:sz w:val="36"/>
          <w:szCs w:val="36"/>
        </w:rPr>
      </w:pPr>
      <w:r w:rsidRPr="005731C2">
        <w:rPr>
          <w:rFonts w:ascii="Times New Roman" w:hAnsi="Times New Roman" w:cs="Times New Roman"/>
          <w:sz w:val="36"/>
          <w:szCs w:val="36"/>
        </w:rPr>
        <w:t>Wykaz pracowników wraz z ich wynagrodzeniem zostaną udostępnione na wniosek Dzierżawcy.</w:t>
      </w:r>
    </w:p>
    <w:p w:rsidR="005731C2" w:rsidRPr="005731C2" w:rsidRDefault="005731C2" w:rsidP="005731C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731C2" w:rsidRPr="005731C2" w:rsidRDefault="005731C2" w:rsidP="00573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1C2">
        <w:rPr>
          <w:rFonts w:ascii="Times New Roman" w:hAnsi="Times New Roman" w:cs="Times New Roman"/>
          <w:sz w:val="20"/>
          <w:szCs w:val="20"/>
        </w:rPr>
        <w:t>Olsztyn 19.02.2015r.</w:t>
      </w:r>
    </w:p>
    <w:p w:rsidR="005E0568" w:rsidRPr="005731C2" w:rsidRDefault="005731C2" w:rsidP="005731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31C2">
        <w:rPr>
          <w:rFonts w:ascii="Times New Roman" w:hAnsi="Times New Roman" w:cs="Times New Roman"/>
          <w:sz w:val="20"/>
          <w:szCs w:val="20"/>
        </w:rPr>
        <w:t xml:space="preserve">Renata Kaim  </w:t>
      </w:r>
    </w:p>
    <w:sectPr w:rsidR="005E0568" w:rsidRPr="005731C2" w:rsidSect="005E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C2"/>
    <w:rsid w:val="005731C2"/>
    <w:rsid w:val="005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2015-02-20T06:31:00Z</dcterms:created>
  <dcterms:modified xsi:type="dcterms:W3CDTF">2015-02-20T06:35:00Z</dcterms:modified>
</cp:coreProperties>
</file>